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6F" w:rsidRDefault="004F3F6F" w:rsidP="004F3F6F">
      <w:pPr>
        <w:spacing w:after="0"/>
        <w:rPr>
          <w:rFonts w:asciiTheme="minorHAnsi" w:hAnsiTheme="minorHAnsi"/>
          <w:lang w:val="es-CL"/>
        </w:rPr>
      </w:pPr>
    </w:p>
    <w:p w:rsidR="005933ED" w:rsidRDefault="005933ED" w:rsidP="005933ED">
      <w:pPr>
        <w:spacing w:after="0"/>
        <w:rPr>
          <w:rFonts w:asciiTheme="minorHAnsi" w:hAnsiTheme="minorHAnsi"/>
          <w:lang w:val="es-CL"/>
        </w:rPr>
      </w:pPr>
    </w:p>
    <w:p w:rsidR="00AA6293" w:rsidRDefault="00AA6293" w:rsidP="00AA6293">
      <w:pPr>
        <w:spacing w:after="0"/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AA6293">
        <w:rPr>
          <w:rFonts w:asciiTheme="minorHAnsi" w:hAnsiTheme="minorHAnsi" w:cstheme="minorHAnsi"/>
          <w:b/>
          <w:color w:val="7030A0"/>
          <w:sz w:val="28"/>
        </w:rPr>
        <w:t xml:space="preserve">Autoevaluación de cumplimiento de los Requisitos del </w:t>
      </w:r>
    </w:p>
    <w:p w:rsidR="00AA6293" w:rsidRPr="00AA6293" w:rsidRDefault="00AA6293" w:rsidP="00AA6293">
      <w:pPr>
        <w:spacing w:after="0"/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AA6293">
        <w:rPr>
          <w:rFonts w:asciiTheme="minorHAnsi" w:hAnsiTheme="minorHAnsi" w:cstheme="minorHAnsi"/>
          <w:b/>
          <w:color w:val="7030A0"/>
          <w:sz w:val="28"/>
        </w:rPr>
        <w:t>Sistema de Gestión de Seguridad y Salud en el Trabajo</w:t>
      </w:r>
    </w:p>
    <w:p w:rsidR="00AA6293" w:rsidRDefault="00AA6293" w:rsidP="00AA6293">
      <w:pPr>
        <w:jc w:val="both"/>
        <w:rPr>
          <w:rFonts w:asciiTheme="minorHAnsi" w:hAnsiTheme="minorHAnsi" w:cstheme="minorHAnsi"/>
        </w:rPr>
      </w:pPr>
    </w:p>
    <w:p w:rsidR="00AA6293" w:rsidRDefault="00AA6293" w:rsidP="00AA6293">
      <w:pPr>
        <w:jc w:val="both"/>
        <w:rPr>
          <w:rFonts w:asciiTheme="minorHAnsi" w:hAnsiTheme="minorHAnsi" w:cstheme="minorHAnsi"/>
        </w:rPr>
      </w:pPr>
      <w:r w:rsidRPr="00AA6293">
        <w:rPr>
          <w:rFonts w:asciiTheme="minorHAnsi" w:hAnsiTheme="minorHAnsi" w:cstheme="minorHAnsi"/>
        </w:rPr>
        <w:t xml:space="preserve">Si su empresa ya cuenta con un Sistema de Gestión de Seguridad y Salud en el Trabajo, debe: </w:t>
      </w:r>
    </w:p>
    <w:p w:rsidR="00AA6293" w:rsidRDefault="00AA6293" w:rsidP="00AA6293">
      <w:pPr>
        <w:jc w:val="both"/>
        <w:rPr>
          <w:rFonts w:asciiTheme="minorHAnsi" w:hAnsiTheme="minorHAnsi" w:cstheme="minorHAnsi"/>
        </w:rPr>
      </w:pPr>
      <w:r w:rsidRPr="00AA6293">
        <w:rPr>
          <w:rFonts w:asciiTheme="minorHAnsi" w:hAnsiTheme="minorHAnsi" w:cstheme="minorHAnsi"/>
        </w:rPr>
        <w:t xml:space="preserve">1) Revisar que los tres elementos básicos del Sistema contienen los requisitos establecidos en la Circular N° 3649 de la Superintendencia de seguridad Social. En caso de existir brechas, realizar los ajustes. </w:t>
      </w:r>
    </w:p>
    <w:p w:rsidR="006121EA" w:rsidRDefault="00AA6293" w:rsidP="00AA6293">
      <w:pPr>
        <w:jc w:val="both"/>
      </w:pPr>
      <w:r w:rsidRPr="00AA6293">
        <w:rPr>
          <w:rFonts w:asciiTheme="minorHAnsi" w:hAnsiTheme="minorHAnsi" w:cstheme="minorHAnsi"/>
        </w:rPr>
        <w:t>2) Acreditar el cumplimiento a través de la “Declaración simple</w:t>
      </w:r>
      <w:r>
        <w:rPr>
          <w:rStyle w:val="Refdenotaalpie"/>
          <w:rFonts w:asciiTheme="minorHAnsi" w:hAnsiTheme="minorHAnsi" w:cstheme="minorHAnsi"/>
        </w:rPr>
        <w:footnoteReference w:id="1"/>
      </w:r>
      <w:r w:rsidRPr="00AA6293">
        <w:rPr>
          <w:rFonts w:asciiTheme="minorHAnsi" w:hAnsiTheme="minorHAnsi" w:cstheme="minorHAnsi"/>
        </w:rPr>
        <w:t>” y una copia de la política, el diagnóstico de situación y el Programa de trabajo.</w:t>
      </w:r>
    </w:p>
    <w:tbl>
      <w:tblPr>
        <w:tblStyle w:val="Tablaconcuadrcula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  <w:gridCol w:w="567"/>
        <w:gridCol w:w="567"/>
      </w:tblGrid>
      <w:tr w:rsidR="004F3F6F" w:rsidRPr="00634BB9" w:rsidTr="004F3F6F">
        <w:tc>
          <w:tcPr>
            <w:tcW w:w="875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3F6F" w:rsidRPr="00804909" w:rsidRDefault="004F3F6F" w:rsidP="00C2116F">
            <w:pPr>
              <w:pStyle w:val="Prrafodelista"/>
              <w:spacing w:after="0" w:line="200" w:lineRule="atLeas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804909">
              <w:rPr>
                <w:rFonts w:asciiTheme="minorHAnsi" w:hAnsiTheme="minorHAnsi"/>
                <w:b/>
                <w:color w:val="7030A0"/>
                <w:sz w:val="24"/>
                <w:szCs w:val="26"/>
              </w:rPr>
              <w:t>Aspectos evaluados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pct10" w:color="auto" w:fill="auto"/>
            <w:vAlign w:val="center"/>
          </w:tcPr>
          <w:p w:rsidR="004F3F6F" w:rsidRPr="009E1DD8" w:rsidRDefault="004F3F6F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E1DD8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4F3F6F" w:rsidRPr="009E1DD8" w:rsidRDefault="004F3F6F" w:rsidP="00C2116F">
            <w:pPr>
              <w:spacing w:after="0" w:line="200" w:lineRule="atLeast"/>
              <w:jc w:val="center"/>
              <w:rPr>
                <w:rFonts w:asciiTheme="minorHAnsi" w:hAnsiTheme="minorHAnsi"/>
                <w:b/>
                <w:sz w:val="18"/>
                <w:szCs w:val="20"/>
                <w:lang w:val="es-CL"/>
              </w:rPr>
            </w:pPr>
            <w:r w:rsidRPr="009E1DD8">
              <w:rPr>
                <w:rFonts w:asciiTheme="minorHAnsi" w:hAnsiTheme="minorHAnsi"/>
                <w:b/>
                <w:sz w:val="18"/>
                <w:szCs w:val="20"/>
                <w:lang w:val="es-CL"/>
              </w:rPr>
              <w:t>No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4F3F6F" w:rsidRPr="009E1DD8" w:rsidRDefault="004F3F6F" w:rsidP="00C2116F">
            <w:pPr>
              <w:spacing w:after="0" w:line="200" w:lineRule="atLeast"/>
              <w:jc w:val="center"/>
              <w:rPr>
                <w:rFonts w:asciiTheme="minorHAnsi" w:hAnsiTheme="minorHAnsi"/>
                <w:b/>
                <w:sz w:val="18"/>
                <w:szCs w:val="20"/>
                <w:lang w:val="es-CL"/>
              </w:rPr>
            </w:pPr>
            <w:r w:rsidRPr="009E1DD8">
              <w:rPr>
                <w:rFonts w:asciiTheme="minorHAnsi" w:hAnsiTheme="minorHAnsi"/>
                <w:b/>
                <w:sz w:val="18"/>
                <w:szCs w:val="20"/>
                <w:lang w:val="es-CL"/>
              </w:rPr>
              <w:t>NA</w:t>
            </w:r>
          </w:p>
        </w:tc>
      </w:tr>
      <w:tr w:rsidR="00FA58A5" w:rsidRPr="00634BB9" w:rsidTr="0065790D">
        <w:tc>
          <w:tcPr>
            <w:tcW w:w="1045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7030A0"/>
            <w:vAlign w:val="center"/>
          </w:tcPr>
          <w:p w:rsidR="00FA58A5" w:rsidRPr="00FA58A5" w:rsidRDefault="00FA58A5" w:rsidP="00C2116F">
            <w:pPr>
              <w:spacing w:after="0" w:line="20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  <w:lang w:val="es-CL"/>
              </w:rPr>
            </w:pPr>
            <w:r w:rsidRPr="00FA58A5">
              <w:rPr>
                <w:rFonts w:asciiTheme="minorHAnsi" w:hAnsiTheme="minorHAnsi"/>
                <w:b/>
                <w:color w:val="FFFFFF" w:themeColor="background1"/>
                <w:sz w:val="20"/>
                <w:szCs w:val="18"/>
              </w:rPr>
              <w:t>POLÍTICA DE SEGURIDAD Y SALUD EN EL TRABAJO</w:t>
            </w:r>
          </w:p>
        </w:tc>
      </w:tr>
      <w:tr w:rsidR="00493B41" w:rsidRPr="00634BB9" w:rsidTr="004F3F6F">
        <w:tc>
          <w:tcPr>
            <w:tcW w:w="875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A00" w:rsidRPr="005933ED" w:rsidRDefault="00493B41" w:rsidP="00E721E0">
            <w:pPr>
              <w:pStyle w:val="Prrafodelista"/>
              <w:spacing w:after="0" w:line="200" w:lineRule="atLeast"/>
              <w:ind w:left="0"/>
              <w:jc w:val="both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Política de Seguridad y Salud en el Trabaj</w:t>
            </w:r>
            <w:r w:rsidR="00217A00">
              <w:rPr>
                <w:rFonts w:asciiTheme="minorHAnsi" w:hAnsiTheme="minorHAnsi"/>
                <w:sz w:val="20"/>
                <w:szCs w:val="18"/>
              </w:rPr>
              <w:t xml:space="preserve">o, </w:t>
            </w:r>
            <w:r w:rsidR="00217A00" w:rsidRPr="00217A00">
              <w:rPr>
                <w:rFonts w:asciiTheme="minorHAnsi" w:hAnsiTheme="minorHAnsi"/>
                <w:sz w:val="20"/>
                <w:szCs w:val="18"/>
                <w:lang w:val="es-MX"/>
              </w:rPr>
              <w:t>ha</w:t>
            </w:r>
            <w:r w:rsidR="00217A00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sido elaborada</w:t>
            </w:r>
            <w:r w:rsidR="00217A00" w:rsidRPr="00217A00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o actualizad</w:t>
            </w:r>
            <w:r w:rsidR="00217A00">
              <w:rPr>
                <w:rFonts w:asciiTheme="minorHAnsi" w:hAnsiTheme="minorHAnsi"/>
                <w:sz w:val="20"/>
                <w:szCs w:val="18"/>
                <w:lang w:val="es-MX"/>
              </w:rPr>
              <w:t>a</w:t>
            </w:r>
            <w:r w:rsidR="00217A00" w:rsidRPr="00217A00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dentro de los dos últimos años anteriores al 1° de julio del año en que se hace la evaluación.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B41" w:rsidRPr="00290F0E" w:rsidRDefault="00493B41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B41" w:rsidRDefault="00493B41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B41" w:rsidRDefault="00493B41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4F3F6F" w:rsidRPr="00634BB9" w:rsidTr="004F3F6F">
        <w:tc>
          <w:tcPr>
            <w:tcW w:w="875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F3F6F" w:rsidRPr="002C4796" w:rsidRDefault="002C4796" w:rsidP="004F135C">
            <w:pPr>
              <w:pStyle w:val="Prrafodelista"/>
              <w:spacing w:after="0" w:line="200" w:lineRule="atLeast"/>
              <w:ind w:left="0"/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La Política  de SST explicita: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F6F" w:rsidRPr="00290F0E" w:rsidRDefault="004F3F6F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F6F" w:rsidRDefault="004F3F6F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F6F" w:rsidRDefault="004F3F6F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B05C29" w:rsidRPr="00634BB9" w:rsidTr="004F3F6F">
        <w:tc>
          <w:tcPr>
            <w:tcW w:w="8755" w:type="dxa"/>
            <w:shd w:val="clear" w:color="auto" w:fill="auto"/>
            <w:vAlign w:val="center"/>
          </w:tcPr>
          <w:p w:rsidR="00B05C29" w:rsidRPr="00DC62F2" w:rsidRDefault="002C4796" w:rsidP="004F135C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C4796">
              <w:rPr>
                <w:rFonts w:asciiTheme="minorHAnsi" w:hAnsiTheme="minorHAnsi"/>
                <w:sz w:val="20"/>
                <w:szCs w:val="18"/>
                <w:lang w:val="es-MX"/>
              </w:rPr>
              <w:t>El compromiso de la entidad empleadora con la prevención de riesgos de accidentes y enfermedades laborales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29" w:rsidRPr="00290F0E" w:rsidRDefault="00B05C29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C29" w:rsidRDefault="00B05C29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C29" w:rsidRDefault="00B05C29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B05C29" w:rsidRPr="00634BB9" w:rsidTr="004F3F6F">
        <w:tc>
          <w:tcPr>
            <w:tcW w:w="8755" w:type="dxa"/>
            <w:shd w:val="clear" w:color="auto" w:fill="auto"/>
            <w:vAlign w:val="center"/>
          </w:tcPr>
          <w:p w:rsidR="00B05C29" w:rsidRPr="002C4796" w:rsidRDefault="00EF1256" w:rsidP="00E721E0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C4796">
              <w:rPr>
                <w:rFonts w:asciiTheme="minorHAnsi" w:hAnsiTheme="minorHAnsi"/>
                <w:sz w:val="20"/>
                <w:szCs w:val="18"/>
                <w:lang w:val="es-MX"/>
              </w:rPr>
              <w:t>El cumplimiento de la normativa legal vigente sobre seguridad y salud en el trabajo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  <w:r w:rsidRPr="002C4796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29" w:rsidRPr="00290F0E" w:rsidRDefault="00B05C29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C29" w:rsidRDefault="00B05C29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C29" w:rsidRDefault="00B05C29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4F3F6F" w:rsidRPr="00634BB9" w:rsidTr="004F3F6F">
        <w:tc>
          <w:tcPr>
            <w:tcW w:w="8755" w:type="dxa"/>
            <w:shd w:val="clear" w:color="auto" w:fill="auto"/>
            <w:vAlign w:val="center"/>
          </w:tcPr>
          <w:p w:rsidR="004F3F6F" w:rsidRPr="00DC62F2" w:rsidRDefault="002C4796" w:rsidP="004F135C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C4796">
              <w:rPr>
                <w:rFonts w:asciiTheme="minorHAnsi" w:hAnsiTheme="minorHAnsi"/>
                <w:sz w:val="20"/>
                <w:szCs w:val="18"/>
                <w:lang w:val="es-MX"/>
              </w:rPr>
              <w:t>La promoción de mecanismos de diálogo y de participación de los trabajadores y de sus representantes en los temas de seguridad y salud en el trabajo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F6F" w:rsidRPr="00290F0E" w:rsidRDefault="004F3F6F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F6F" w:rsidRDefault="004F3F6F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F6F" w:rsidRDefault="004F3F6F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4F3F6F" w:rsidRPr="00634BB9" w:rsidTr="004F3F6F">
        <w:tc>
          <w:tcPr>
            <w:tcW w:w="8755" w:type="dxa"/>
            <w:shd w:val="clear" w:color="auto" w:fill="auto"/>
            <w:vAlign w:val="center"/>
          </w:tcPr>
          <w:p w:rsidR="004F3F6F" w:rsidRPr="002C4796" w:rsidRDefault="00EF1256" w:rsidP="004F135C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C4796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Las propuestas de mejoramiento </w:t>
            </w:r>
            <w:r w:rsidR="00EE2336" w:rsidRPr="002C4796">
              <w:rPr>
                <w:rFonts w:asciiTheme="minorHAnsi" w:hAnsiTheme="minorHAnsi"/>
                <w:sz w:val="20"/>
                <w:szCs w:val="18"/>
                <w:lang w:val="es-MX"/>
              </w:rPr>
              <w:t>continuo</w:t>
            </w:r>
            <w:bookmarkStart w:id="0" w:name="_GoBack"/>
            <w:bookmarkEnd w:id="0"/>
            <w:r w:rsidRPr="002C4796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en dichas materias, con la finalidad de contar con un ambiente laboral seguro y saludable.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F6F" w:rsidRPr="00290F0E" w:rsidRDefault="004F3F6F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F6F" w:rsidRDefault="004F3F6F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F6F" w:rsidRDefault="004F3F6F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2C4796" w:rsidRPr="00634BB9" w:rsidTr="004F3F6F">
        <w:tc>
          <w:tcPr>
            <w:tcW w:w="8755" w:type="dxa"/>
            <w:shd w:val="clear" w:color="auto" w:fill="auto"/>
            <w:vAlign w:val="center"/>
          </w:tcPr>
          <w:p w:rsidR="002C4796" w:rsidRPr="005933ED" w:rsidRDefault="005933ED" w:rsidP="005933ED">
            <w:p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La Política se encuentra f</w:t>
            </w:r>
            <w:r w:rsidR="004F135C" w:rsidRPr="005933ED">
              <w:rPr>
                <w:rFonts w:asciiTheme="minorHAnsi" w:hAnsiTheme="minorHAnsi"/>
                <w:sz w:val="20"/>
                <w:szCs w:val="18"/>
                <w:lang w:val="es-MX"/>
              </w:rPr>
              <w:t>irmada por el representante legal o gerente general de la empresa.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796" w:rsidRPr="00290F0E" w:rsidRDefault="002C4796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796" w:rsidRDefault="002C4796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796" w:rsidRDefault="002C4796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</w:tbl>
    <w:p w:rsidR="00AA6293" w:rsidRDefault="00AA6293"/>
    <w:p w:rsidR="00AA6293" w:rsidRDefault="00AA6293"/>
    <w:p w:rsidR="00AA6293" w:rsidRDefault="00AA6293"/>
    <w:p w:rsidR="00AA6293" w:rsidRDefault="00AA6293"/>
    <w:p w:rsidR="00AA6293" w:rsidRDefault="00AA6293"/>
    <w:p w:rsidR="00AA6293" w:rsidRDefault="00AA6293"/>
    <w:p w:rsidR="00AA6293" w:rsidRDefault="00AA6293"/>
    <w:p w:rsidR="00AA6293" w:rsidRDefault="00AA6293"/>
    <w:p w:rsidR="00AA6293" w:rsidRDefault="00AA6293"/>
    <w:p w:rsidR="00AA6293" w:rsidRDefault="00AA6293"/>
    <w:p w:rsidR="00AA6293" w:rsidRDefault="00AA6293"/>
    <w:tbl>
      <w:tblPr>
        <w:tblStyle w:val="Tablaconcuadrcula"/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55"/>
        <w:gridCol w:w="567"/>
        <w:gridCol w:w="567"/>
        <w:gridCol w:w="567"/>
      </w:tblGrid>
      <w:tr w:rsidR="00AA6293" w:rsidRPr="009E1DD8" w:rsidTr="00C009C6">
        <w:tc>
          <w:tcPr>
            <w:tcW w:w="8755" w:type="dxa"/>
          </w:tcPr>
          <w:p w:rsidR="00AA6293" w:rsidRPr="00804909" w:rsidRDefault="00AA6293" w:rsidP="00C009C6">
            <w:pPr>
              <w:pStyle w:val="Prrafodelista"/>
              <w:spacing w:after="0" w:line="200" w:lineRule="atLeas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804909">
              <w:rPr>
                <w:rFonts w:asciiTheme="minorHAnsi" w:hAnsiTheme="minorHAnsi"/>
                <w:b/>
                <w:color w:val="7030A0"/>
                <w:sz w:val="24"/>
                <w:szCs w:val="26"/>
              </w:rPr>
              <w:t>Aspectos evaluados</w:t>
            </w:r>
          </w:p>
        </w:tc>
        <w:tc>
          <w:tcPr>
            <w:tcW w:w="567" w:type="dxa"/>
          </w:tcPr>
          <w:p w:rsidR="00AA6293" w:rsidRPr="009E1DD8" w:rsidRDefault="00AA6293" w:rsidP="00C009C6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E1DD8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AA6293" w:rsidRPr="009E1DD8" w:rsidRDefault="00AA6293" w:rsidP="00C009C6">
            <w:pPr>
              <w:spacing w:after="0" w:line="200" w:lineRule="atLeast"/>
              <w:jc w:val="center"/>
              <w:rPr>
                <w:rFonts w:asciiTheme="minorHAnsi" w:hAnsiTheme="minorHAnsi"/>
                <w:b/>
                <w:sz w:val="18"/>
                <w:szCs w:val="20"/>
                <w:lang w:val="es-CL"/>
              </w:rPr>
            </w:pPr>
            <w:r w:rsidRPr="009E1DD8">
              <w:rPr>
                <w:rFonts w:asciiTheme="minorHAnsi" w:hAnsiTheme="minorHAnsi"/>
                <w:b/>
                <w:sz w:val="18"/>
                <w:szCs w:val="20"/>
                <w:lang w:val="es-CL"/>
              </w:rPr>
              <w:t>No</w:t>
            </w:r>
          </w:p>
        </w:tc>
        <w:tc>
          <w:tcPr>
            <w:tcW w:w="567" w:type="dxa"/>
          </w:tcPr>
          <w:p w:rsidR="00AA6293" w:rsidRPr="009E1DD8" w:rsidRDefault="00AA6293" w:rsidP="00C009C6">
            <w:pPr>
              <w:spacing w:after="0" w:line="200" w:lineRule="atLeast"/>
              <w:jc w:val="center"/>
              <w:rPr>
                <w:rFonts w:asciiTheme="minorHAnsi" w:hAnsiTheme="minorHAnsi"/>
                <w:b/>
                <w:sz w:val="18"/>
                <w:szCs w:val="20"/>
                <w:lang w:val="es-CL"/>
              </w:rPr>
            </w:pPr>
            <w:r w:rsidRPr="009E1DD8">
              <w:rPr>
                <w:rFonts w:asciiTheme="minorHAnsi" w:hAnsiTheme="minorHAnsi"/>
                <w:b/>
                <w:sz w:val="18"/>
                <w:szCs w:val="20"/>
                <w:lang w:val="es-CL"/>
              </w:rPr>
              <w:t>NA</w:t>
            </w:r>
          </w:p>
        </w:tc>
      </w:tr>
      <w:tr w:rsidR="00FA58A5" w:rsidRPr="00634BB9" w:rsidTr="00AA629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456" w:type="dxa"/>
            <w:gridSpan w:val="4"/>
            <w:shd w:val="clear" w:color="auto" w:fill="7030A0"/>
            <w:vAlign w:val="center"/>
          </w:tcPr>
          <w:p w:rsidR="00FA58A5" w:rsidRPr="00FA58A5" w:rsidRDefault="00FA58A5" w:rsidP="00C2116F">
            <w:pPr>
              <w:spacing w:after="0" w:line="20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  <w:lang w:val="es-CL"/>
              </w:rPr>
            </w:pPr>
            <w:r w:rsidRPr="00FA58A5">
              <w:rPr>
                <w:rFonts w:asciiTheme="minorHAnsi" w:hAnsiTheme="minorHAnsi"/>
                <w:b/>
                <w:color w:val="FFFFFF" w:themeColor="background1"/>
                <w:sz w:val="20"/>
                <w:szCs w:val="18"/>
                <w:lang w:val="es-MX"/>
              </w:rPr>
              <w:t>DIAGNÓSTICO DE SITUACIÓN</w:t>
            </w:r>
          </w:p>
        </w:tc>
      </w:tr>
      <w:tr w:rsidR="00A25504" w:rsidRPr="00634BB9" w:rsidTr="00AA629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755" w:type="dxa"/>
            <w:shd w:val="clear" w:color="auto" w:fill="auto"/>
            <w:vAlign w:val="center"/>
          </w:tcPr>
          <w:p w:rsidR="00A25504" w:rsidRPr="004F135C" w:rsidRDefault="00A25504" w:rsidP="005933ED">
            <w:pPr>
              <w:pStyle w:val="Prrafodelista"/>
              <w:spacing w:after="0" w:line="200" w:lineRule="atLeast"/>
              <w:ind w:left="0"/>
              <w:jc w:val="both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¿El Diagnóstico de Situación, </w:t>
            </w:r>
            <w:r w:rsidRPr="00217A00">
              <w:rPr>
                <w:rFonts w:asciiTheme="minorHAnsi" w:hAnsiTheme="minorHAnsi"/>
                <w:sz w:val="20"/>
                <w:szCs w:val="18"/>
                <w:lang w:val="es-MX"/>
              </w:rPr>
              <w:t>ha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sido elaborad</w:t>
            </w:r>
            <w:r w:rsidR="00EA75BB">
              <w:rPr>
                <w:rFonts w:asciiTheme="minorHAnsi" w:hAnsiTheme="minorHAnsi"/>
                <w:sz w:val="20"/>
                <w:szCs w:val="18"/>
                <w:lang w:val="es-MX"/>
              </w:rPr>
              <w:t>o</w:t>
            </w:r>
            <w:r w:rsidRPr="00217A00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o actualizad</w:t>
            </w:r>
            <w:r w:rsidR="00EA75BB">
              <w:rPr>
                <w:rFonts w:asciiTheme="minorHAnsi" w:hAnsiTheme="minorHAnsi"/>
                <w:sz w:val="20"/>
                <w:szCs w:val="18"/>
                <w:lang w:val="es-MX"/>
              </w:rPr>
              <w:t>o</w:t>
            </w:r>
            <w:r w:rsidRPr="00217A00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dentro de los dos últimos años anteriores al 1° de julio del año en que se hace la evaluación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504" w:rsidRPr="00290F0E" w:rsidRDefault="00A25504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504" w:rsidRDefault="00A25504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504" w:rsidRDefault="00A25504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EA75BB" w:rsidRPr="00634BB9" w:rsidTr="00AA629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755" w:type="dxa"/>
            <w:shd w:val="clear" w:color="auto" w:fill="auto"/>
            <w:vAlign w:val="center"/>
          </w:tcPr>
          <w:p w:rsidR="00EA75BB" w:rsidRPr="004F135C" w:rsidRDefault="00EA75BB" w:rsidP="005933ED">
            <w:p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¿El documento de situación se encuentra claramente especificado qui</w:t>
            </w:r>
            <w:r w:rsidR="005933ED">
              <w:rPr>
                <w:rFonts w:asciiTheme="minorHAnsi" w:hAnsiTheme="minorHAnsi"/>
                <w:sz w:val="20"/>
                <w:szCs w:val="18"/>
                <w:lang w:val="es-MX"/>
              </w:rPr>
              <w:t>é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>n lo realizó y la fecha en que se hizo?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5BB" w:rsidRPr="00290F0E" w:rsidRDefault="00EA75BB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5BB" w:rsidRDefault="00EA75BB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5BB" w:rsidRDefault="00EA75BB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2C4796" w:rsidRPr="00634BB9" w:rsidTr="00AA629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755" w:type="dxa"/>
            <w:shd w:val="clear" w:color="auto" w:fill="auto"/>
            <w:vAlign w:val="center"/>
          </w:tcPr>
          <w:p w:rsidR="002C4796" w:rsidRPr="004F135C" w:rsidRDefault="004F135C" w:rsidP="004F135C">
            <w:p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 w:rsidRPr="004F135C">
              <w:rPr>
                <w:rFonts w:asciiTheme="minorHAnsi" w:hAnsiTheme="minorHAnsi"/>
                <w:sz w:val="20"/>
                <w:szCs w:val="18"/>
                <w:lang w:val="es-MX"/>
              </w:rPr>
              <w:t>Cuenta con una evaluación legal  que evalúe la:</w:t>
            </w:r>
          </w:p>
          <w:p w:rsidR="004F135C" w:rsidRDefault="004F135C" w:rsidP="009419CA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jc w:val="both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Organización de la prevención de riesgos (Reglamento Interno, Obligación de Informar, CPHS, Departamento de prevención)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  <w:p w:rsidR="004F135C" w:rsidRDefault="004F135C" w:rsidP="009419CA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jc w:val="both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Saneamiento básico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  <w:p w:rsidR="004F135C" w:rsidRDefault="004F135C" w:rsidP="009419CA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jc w:val="both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Condiciones de seguridad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  <w:p w:rsidR="004F135C" w:rsidRDefault="004F135C" w:rsidP="009419CA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jc w:val="both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Prevenci</w:t>
            </w:r>
            <w:r w:rsidR="005933ED">
              <w:rPr>
                <w:rFonts w:asciiTheme="minorHAnsi" w:hAnsiTheme="minorHAnsi"/>
                <w:sz w:val="20"/>
                <w:szCs w:val="18"/>
                <w:lang w:val="es-MX"/>
              </w:rPr>
              <w:t>ó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>n de Incendios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  <w:p w:rsidR="004F135C" w:rsidRPr="002C4796" w:rsidRDefault="004F135C" w:rsidP="002C4796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Equipos de Protección Personal.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796" w:rsidRPr="00290F0E" w:rsidRDefault="002C4796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796" w:rsidRDefault="002C4796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796" w:rsidRDefault="002C4796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2C4796" w:rsidRPr="00634BB9" w:rsidTr="00AA629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755" w:type="dxa"/>
            <w:shd w:val="clear" w:color="auto" w:fill="auto"/>
            <w:vAlign w:val="center"/>
          </w:tcPr>
          <w:p w:rsidR="002C4796" w:rsidRPr="004F135C" w:rsidRDefault="009419CA" w:rsidP="00EA75BB">
            <w:p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¿</w:t>
            </w:r>
            <w:r w:rsidR="004F135C">
              <w:rPr>
                <w:rFonts w:asciiTheme="minorHAnsi" w:hAnsiTheme="minorHAnsi"/>
                <w:sz w:val="20"/>
                <w:szCs w:val="18"/>
                <w:lang w:val="es-MX"/>
              </w:rPr>
              <w:t>Cu</w:t>
            </w:r>
            <w:r w:rsidR="00EA75BB">
              <w:rPr>
                <w:rFonts w:asciiTheme="minorHAnsi" w:hAnsiTheme="minorHAnsi"/>
                <w:sz w:val="20"/>
                <w:szCs w:val="18"/>
                <w:lang w:val="es-MX"/>
              </w:rPr>
              <w:t>e</w:t>
            </w:r>
            <w:r w:rsidR="004F135C">
              <w:rPr>
                <w:rFonts w:asciiTheme="minorHAnsi" w:hAnsiTheme="minorHAnsi"/>
                <w:sz w:val="20"/>
                <w:szCs w:val="18"/>
                <w:lang w:val="es-MX"/>
              </w:rPr>
              <w:t>nta con una matriz de identificación de peligros y evaluación de riesgos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796" w:rsidRPr="00290F0E" w:rsidRDefault="002C4796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796" w:rsidRDefault="002C4796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796" w:rsidRDefault="002C4796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2C4796" w:rsidRPr="00634BB9" w:rsidTr="00AA629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755" w:type="dxa"/>
            <w:shd w:val="clear" w:color="auto" w:fill="auto"/>
            <w:vAlign w:val="center"/>
          </w:tcPr>
          <w:p w:rsidR="002C4796" w:rsidRDefault="004F135C" w:rsidP="004F135C">
            <w:p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Aspectos básicos de la matriz para empresas menores de 25 trabajadores:</w:t>
            </w:r>
          </w:p>
          <w:p w:rsidR="004F135C" w:rsidRDefault="004F135C" w:rsidP="004F135C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Identificación de la Tarea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  <w:p w:rsidR="004F135C" w:rsidRDefault="004F135C" w:rsidP="004F135C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Riesgo Específico y su evaluación (nivel)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  <w:p w:rsidR="004F135C" w:rsidRPr="004F135C" w:rsidRDefault="004F135C" w:rsidP="004F135C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Medidas de Control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796" w:rsidRPr="00290F0E" w:rsidRDefault="002C4796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796" w:rsidRDefault="002C4796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796" w:rsidRDefault="002C4796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2C4796" w:rsidRPr="00634BB9" w:rsidTr="00AA629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755" w:type="dxa"/>
            <w:shd w:val="clear" w:color="auto" w:fill="auto"/>
            <w:vAlign w:val="center"/>
          </w:tcPr>
          <w:p w:rsidR="004F135C" w:rsidRDefault="004F135C" w:rsidP="004F135C">
            <w:p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 xml:space="preserve">Aspectos básicos de la matriz para empresas </w:t>
            </w:r>
            <w:r w:rsidR="00EA75BB">
              <w:rPr>
                <w:rFonts w:asciiTheme="minorHAnsi" w:hAnsiTheme="minorHAnsi"/>
                <w:sz w:val="20"/>
                <w:szCs w:val="18"/>
                <w:lang w:val="es-MX"/>
              </w:rPr>
              <w:t>de más de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25 trabajadores:</w:t>
            </w:r>
          </w:p>
          <w:p w:rsidR="004F135C" w:rsidRDefault="004F135C" w:rsidP="004F135C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Identificación de la Tarea</w:t>
            </w:r>
            <w:r w:rsidR="00EA75BB">
              <w:rPr>
                <w:rFonts w:asciiTheme="minorHAnsi" w:hAnsiTheme="minorHAnsi"/>
                <w:sz w:val="20"/>
                <w:szCs w:val="18"/>
                <w:lang w:val="es-MX"/>
              </w:rPr>
              <w:t>, clasificándola en rutinario o no.</w:t>
            </w:r>
          </w:p>
          <w:p w:rsidR="00EA75BB" w:rsidRDefault="004F135C" w:rsidP="004F135C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Riesgo Específico y su evaluación (</w:t>
            </w:r>
            <w:r w:rsidR="00EA75BB">
              <w:rPr>
                <w:rFonts w:asciiTheme="minorHAnsi" w:hAnsiTheme="minorHAnsi"/>
                <w:sz w:val="20"/>
                <w:szCs w:val="18"/>
                <w:lang w:val="es-MX"/>
              </w:rPr>
              <w:t>P * C = MR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>)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  <w:p w:rsidR="002C4796" w:rsidRPr="00EA75BB" w:rsidRDefault="004F135C" w:rsidP="004F135C">
            <w:pPr>
              <w:pStyle w:val="Prrafodelista"/>
              <w:numPr>
                <w:ilvl w:val="0"/>
                <w:numId w:val="29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 w:rsidRPr="00EA75BB">
              <w:rPr>
                <w:rFonts w:asciiTheme="minorHAnsi" w:hAnsiTheme="minorHAnsi"/>
                <w:sz w:val="20"/>
                <w:szCs w:val="18"/>
                <w:lang w:val="es-MX"/>
              </w:rPr>
              <w:t>Medidas de Control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796" w:rsidRPr="00290F0E" w:rsidRDefault="002C4796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796" w:rsidRDefault="002C4796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796" w:rsidRDefault="002C4796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FA58A5" w:rsidRPr="00634BB9" w:rsidTr="00FA58A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456" w:type="dxa"/>
            <w:gridSpan w:val="4"/>
            <w:shd w:val="clear" w:color="auto" w:fill="7030A0"/>
            <w:vAlign w:val="center"/>
          </w:tcPr>
          <w:p w:rsidR="00FA58A5" w:rsidRPr="00FA58A5" w:rsidRDefault="00FA58A5" w:rsidP="00C2116F">
            <w:pPr>
              <w:spacing w:after="0" w:line="20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  <w:lang w:val="es-CL"/>
              </w:rPr>
            </w:pPr>
            <w:r w:rsidRPr="00FA58A5">
              <w:rPr>
                <w:rFonts w:asciiTheme="minorHAnsi" w:hAnsiTheme="minorHAnsi"/>
                <w:b/>
                <w:color w:val="FFFFFF" w:themeColor="background1"/>
                <w:sz w:val="20"/>
                <w:szCs w:val="18"/>
              </w:rPr>
              <w:t>PROGRAMA DE TRABAJO</w:t>
            </w:r>
          </w:p>
        </w:tc>
      </w:tr>
      <w:tr w:rsidR="00EA75BB" w:rsidRPr="00634BB9" w:rsidTr="00FA58A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755" w:type="dxa"/>
            <w:shd w:val="clear" w:color="auto" w:fill="auto"/>
            <w:vAlign w:val="center"/>
          </w:tcPr>
          <w:p w:rsidR="00EA75BB" w:rsidRDefault="00EA75BB" w:rsidP="005933ED">
            <w:pPr>
              <w:pStyle w:val="Prrafodelista"/>
              <w:spacing w:after="0" w:line="200" w:lineRule="atLeast"/>
              <w:ind w:left="0"/>
              <w:jc w:val="both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¿El Programa de Trabajo, </w:t>
            </w:r>
            <w:r w:rsidRPr="00217A00">
              <w:rPr>
                <w:rFonts w:asciiTheme="minorHAnsi" w:hAnsiTheme="minorHAnsi"/>
                <w:sz w:val="20"/>
                <w:szCs w:val="18"/>
                <w:lang w:val="es-MX"/>
              </w:rPr>
              <w:t>ha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sido elaborado</w:t>
            </w:r>
            <w:r w:rsidRPr="00217A00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o actualizad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>o</w:t>
            </w:r>
            <w:r w:rsidRPr="00217A00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dentro de los 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 xml:space="preserve">12 meses anteriores </w:t>
            </w:r>
            <w:r w:rsidRPr="00217A00">
              <w:rPr>
                <w:rFonts w:asciiTheme="minorHAnsi" w:hAnsiTheme="minorHAnsi"/>
                <w:sz w:val="20"/>
                <w:szCs w:val="18"/>
                <w:lang w:val="es-MX"/>
              </w:rPr>
              <w:t>al 1° de julio del año en que se hace la evaluación</w:t>
            </w:r>
            <w:r>
              <w:rPr>
                <w:rFonts w:asciiTheme="minorHAnsi" w:hAnsiTheme="minorHAnsi"/>
                <w:sz w:val="20"/>
                <w:szCs w:val="18"/>
                <w:lang w:val="es-MX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5BB" w:rsidRPr="00290F0E" w:rsidRDefault="00EA75BB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5BB" w:rsidRDefault="00EA75BB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5BB" w:rsidRDefault="00EA75BB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EA75BB" w:rsidRPr="00634BB9" w:rsidTr="00FA58A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755" w:type="dxa"/>
            <w:shd w:val="clear" w:color="auto" w:fill="auto"/>
            <w:vAlign w:val="center"/>
          </w:tcPr>
          <w:p w:rsidR="00AA6293" w:rsidRDefault="00EA75BB" w:rsidP="00AA6293">
            <w:pPr>
              <w:spacing w:after="0" w:line="200" w:lineRule="atLeast"/>
              <w:jc w:val="both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¿</w:t>
            </w:r>
            <w:r w:rsidRPr="00AA6293">
              <w:rPr>
                <w:rFonts w:asciiTheme="minorHAnsi" w:hAnsiTheme="minorHAnsi"/>
                <w:sz w:val="20"/>
                <w:szCs w:val="18"/>
                <w:lang w:val="es-CL"/>
              </w:rPr>
              <w:t xml:space="preserve">El Programa de Trabajo contiene actividades </w:t>
            </w:r>
            <w:r w:rsidR="00AA6293" w:rsidRPr="00AA6293">
              <w:rPr>
                <w:rFonts w:asciiTheme="minorHAnsi" w:hAnsiTheme="minorHAnsi"/>
                <w:sz w:val="20"/>
                <w:szCs w:val="18"/>
                <w:lang w:val="es-CL"/>
              </w:rPr>
              <w:t>realizadas o a desarrollar durante ese último período anual</w:t>
            </w:r>
            <w:r w:rsidR="00AA6293" w:rsidRPr="00AA6293">
              <w:rPr>
                <w:rFonts w:asciiTheme="minorHAnsi" w:hAnsiTheme="minorHAnsi"/>
                <w:sz w:val="20"/>
                <w:szCs w:val="18"/>
                <w:lang w:val="es-CL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5BB" w:rsidRPr="00290F0E" w:rsidRDefault="00EA75BB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5BB" w:rsidRDefault="00EA75BB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5BB" w:rsidRDefault="00EA75BB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  <w:tr w:rsidR="00EA75BB" w:rsidRPr="00634BB9" w:rsidTr="00FA58A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755" w:type="dxa"/>
            <w:shd w:val="clear" w:color="auto" w:fill="auto"/>
            <w:vAlign w:val="center"/>
          </w:tcPr>
          <w:p w:rsidR="00EA75BB" w:rsidRDefault="00EA75BB" w:rsidP="004F135C">
            <w:p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MX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El Programa de Trabajo cumple con las siguientes características:</w:t>
            </w:r>
          </w:p>
          <w:p w:rsidR="002039D7" w:rsidRPr="00EA75BB" w:rsidRDefault="00EA75BB" w:rsidP="00EA75BB">
            <w:pPr>
              <w:numPr>
                <w:ilvl w:val="0"/>
                <w:numId w:val="33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CL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I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>dentificación y dirección de la entidad empleadora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</w:t>
            </w:r>
          </w:p>
          <w:p w:rsidR="002039D7" w:rsidRPr="00EA75BB" w:rsidRDefault="00FA58A5" w:rsidP="00EA75BB">
            <w:pPr>
              <w:numPr>
                <w:ilvl w:val="0"/>
                <w:numId w:val="33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CL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P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>eríodo de vigencia y fecha de elaboración del programa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</w:t>
            </w:r>
          </w:p>
          <w:p w:rsidR="002039D7" w:rsidRPr="00EA75BB" w:rsidRDefault="00FA58A5" w:rsidP="00EA75BB">
            <w:pPr>
              <w:numPr>
                <w:ilvl w:val="0"/>
                <w:numId w:val="33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CL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I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>dentificación del encargado del programa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</w:p>
          <w:p w:rsidR="002039D7" w:rsidRPr="00EA75BB" w:rsidRDefault="00FA58A5" w:rsidP="00EA75BB">
            <w:pPr>
              <w:numPr>
                <w:ilvl w:val="0"/>
                <w:numId w:val="33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CL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D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>etalle de las actividades y/o acciones a realizar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</w:t>
            </w:r>
          </w:p>
          <w:p w:rsidR="002039D7" w:rsidRPr="00EA75BB" w:rsidRDefault="00FA58A5" w:rsidP="00EA75BB">
            <w:pPr>
              <w:numPr>
                <w:ilvl w:val="0"/>
                <w:numId w:val="33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CL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F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>echas de programación y de ejecución de las actividades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</w:t>
            </w:r>
          </w:p>
          <w:p w:rsidR="002039D7" w:rsidRPr="00EA75BB" w:rsidRDefault="00FA58A5" w:rsidP="00EA75BB">
            <w:pPr>
              <w:numPr>
                <w:ilvl w:val="0"/>
                <w:numId w:val="33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CL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R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>esponsables de su implementación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</w:t>
            </w:r>
          </w:p>
          <w:p w:rsidR="002039D7" w:rsidRPr="00EA75BB" w:rsidRDefault="00FA58A5" w:rsidP="00EA75BB">
            <w:pPr>
              <w:numPr>
                <w:ilvl w:val="0"/>
                <w:numId w:val="33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CL"/>
              </w:rPr>
            </w:pPr>
            <w:r>
              <w:rPr>
                <w:rFonts w:asciiTheme="minorHAnsi" w:hAnsiTheme="minorHAnsi"/>
                <w:sz w:val="20"/>
                <w:szCs w:val="18"/>
                <w:lang w:val="es-MX"/>
              </w:rPr>
              <w:t>F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>echas de revisión del programa</w:t>
            </w:r>
            <w:r w:rsidR="00E721E0">
              <w:rPr>
                <w:rFonts w:asciiTheme="minorHAnsi" w:hAnsiTheme="minorHAnsi"/>
                <w:sz w:val="20"/>
                <w:szCs w:val="18"/>
                <w:lang w:val="es-MX"/>
              </w:rPr>
              <w:t>.</w:t>
            </w:r>
            <w:r w:rsidR="009E307B" w:rsidRPr="00EA75BB">
              <w:rPr>
                <w:rFonts w:asciiTheme="minorHAnsi" w:hAnsiTheme="minorHAnsi"/>
                <w:sz w:val="20"/>
                <w:szCs w:val="18"/>
                <w:lang w:val="es-MX"/>
              </w:rPr>
              <w:t xml:space="preserve"> </w:t>
            </w:r>
          </w:p>
          <w:p w:rsidR="00EA75BB" w:rsidRPr="00EA75BB" w:rsidRDefault="009E307B" w:rsidP="004F135C">
            <w:pPr>
              <w:numPr>
                <w:ilvl w:val="0"/>
                <w:numId w:val="33"/>
              </w:numPr>
              <w:spacing w:after="0" w:line="200" w:lineRule="atLeast"/>
              <w:rPr>
                <w:rFonts w:asciiTheme="minorHAnsi" w:hAnsiTheme="minorHAnsi"/>
                <w:sz w:val="20"/>
                <w:szCs w:val="18"/>
                <w:lang w:val="es-CL"/>
              </w:rPr>
            </w:pPr>
            <w:r w:rsidRPr="00EA75BB">
              <w:rPr>
                <w:rFonts w:asciiTheme="minorHAnsi" w:hAnsiTheme="minorHAnsi"/>
                <w:sz w:val="20"/>
                <w:szCs w:val="18"/>
                <w:lang w:val="es-MX"/>
              </w:rPr>
              <w:t>La firma manuscrita o electrónica del representante legal o de quién este designe para la aprobación del programa.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5BB" w:rsidRPr="00290F0E" w:rsidRDefault="00EA75BB" w:rsidP="00C2116F">
            <w:pPr>
              <w:pStyle w:val="Prrafodelista"/>
              <w:spacing w:after="0" w:line="200" w:lineRule="atLea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5BB" w:rsidRDefault="00EA75BB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5BB" w:rsidRDefault="00EA75BB" w:rsidP="00C2116F">
            <w:pPr>
              <w:spacing w:after="0" w:line="200" w:lineRule="atLeast"/>
              <w:jc w:val="center"/>
              <w:rPr>
                <w:rFonts w:asciiTheme="minorHAnsi" w:hAnsiTheme="minorHAnsi"/>
                <w:sz w:val="18"/>
                <w:szCs w:val="20"/>
                <w:lang w:val="es-CL"/>
              </w:rPr>
            </w:pPr>
          </w:p>
        </w:tc>
      </w:tr>
    </w:tbl>
    <w:p w:rsidR="004F3F6F" w:rsidRDefault="004F3F6F" w:rsidP="004F3F6F">
      <w:pPr>
        <w:spacing w:after="0"/>
        <w:rPr>
          <w:rFonts w:asciiTheme="minorHAnsi" w:hAnsiTheme="minorHAnsi"/>
          <w:lang w:val="es-CL"/>
        </w:rPr>
      </w:pPr>
    </w:p>
    <w:p w:rsidR="00DC62F2" w:rsidRDefault="00DC62F2" w:rsidP="004F3F6F">
      <w:pPr>
        <w:spacing w:after="0"/>
        <w:rPr>
          <w:rFonts w:asciiTheme="minorHAnsi" w:hAnsiTheme="minorHAnsi"/>
          <w:lang w:val="es-CL"/>
        </w:rPr>
      </w:pPr>
    </w:p>
    <w:p w:rsidR="004F3F6F" w:rsidRDefault="004F3F6F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sz w:val="16"/>
          <w:lang w:val="es-CL"/>
        </w:rPr>
      </w:pPr>
    </w:p>
    <w:p w:rsidR="006121EA" w:rsidRDefault="006121EA" w:rsidP="004F3F6F">
      <w:pPr>
        <w:spacing w:after="0"/>
        <w:rPr>
          <w:rFonts w:asciiTheme="minorHAnsi" w:hAnsiTheme="minorHAnsi"/>
          <w:b/>
          <w:color w:val="7030A0"/>
          <w:sz w:val="20"/>
          <w:szCs w:val="26"/>
          <w:lang w:val="es-CL"/>
        </w:rPr>
      </w:pPr>
    </w:p>
    <w:tbl>
      <w:tblPr>
        <w:tblStyle w:val="Tablaconcuadrcula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701"/>
      </w:tblGrid>
      <w:tr w:rsidR="00AD34AB" w:rsidRPr="0018687C" w:rsidTr="00AA6293">
        <w:tc>
          <w:tcPr>
            <w:tcW w:w="8755" w:type="dxa"/>
            <w:tcBorders>
              <w:bottom w:val="single" w:sz="4" w:space="0" w:color="808080" w:themeColor="background1" w:themeShade="80"/>
            </w:tcBorders>
            <w:shd w:val="clear" w:color="auto" w:fill="7030A0"/>
            <w:vAlign w:val="center"/>
          </w:tcPr>
          <w:p w:rsidR="00AD34AB" w:rsidRPr="00AA6293" w:rsidRDefault="00AA6293" w:rsidP="00AF2F59">
            <w:pPr>
              <w:spacing w:before="60" w:after="60" w:line="200" w:lineRule="atLeast"/>
              <w:jc w:val="both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A629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CL"/>
              </w:rPr>
              <w:lastRenderedPageBreak/>
              <w:t>Acciones o ajustes a realizar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</w:tcBorders>
            <w:shd w:val="clear" w:color="auto" w:fill="7030A0"/>
            <w:vAlign w:val="center"/>
          </w:tcPr>
          <w:p w:rsidR="00AD34AB" w:rsidRPr="00AA6293" w:rsidRDefault="00AA6293" w:rsidP="00AD34AB">
            <w:pPr>
              <w:spacing w:before="60" w:after="60" w:line="20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A629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CL"/>
              </w:rPr>
              <w:t>Plazo</w:t>
            </w:r>
          </w:p>
        </w:tc>
      </w:tr>
      <w:tr w:rsidR="00AD34AB" w:rsidTr="00AA6293">
        <w:tc>
          <w:tcPr>
            <w:tcW w:w="8755" w:type="dxa"/>
            <w:shd w:val="clear" w:color="auto" w:fill="auto"/>
            <w:vAlign w:val="center"/>
          </w:tcPr>
          <w:p w:rsidR="00AA6293" w:rsidRDefault="00AA6293" w:rsidP="00AF2F5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:rsidR="00AA6293" w:rsidRDefault="00AA6293" w:rsidP="00AF2F5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34AB" w:rsidRDefault="00AD34AB" w:rsidP="00AF2F5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AA6293" w:rsidTr="00AA6293">
        <w:tc>
          <w:tcPr>
            <w:tcW w:w="8755" w:type="dxa"/>
            <w:shd w:val="clear" w:color="auto" w:fill="auto"/>
            <w:vAlign w:val="center"/>
          </w:tcPr>
          <w:p w:rsidR="00AA6293" w:rsidRDefault="00AA6293" w:rsidP="00AF2F5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:rsidR="00AA6293" w:rsidRDefault="00AA6293" w:rsidP="00AF2F5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293" w:rsidRDefault="00AA6293" w:rsidP="00AF2F5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AA6293" w:rsidTr="00AF2F59">
        <w:tc>
          <w:tcPr>
            <w:tcW w:w="875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6293" w:rsidRDefault="00AA6293" w:rsidP="00AF2F5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:rsidR="00AA6293" w:rsidRDefault="00AA6293" w:rsidP="00AF2F5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293" w:rsidRDefault="00AA6293" w:rsidP="00AF2F5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:rsidR="004F3F6F" w:rsidRDefault="004F3F6F" w:rsidP="004F3F6F">
      <w:pPr>
        <w:spacing w:after="0"/>
        <w:rPr>
          <w:rFonts w:asciiTheme="minorHAnsi" w:hAnsiTheme="minorHAnsi"/>
          <w:lang w:val="es-CL"/>
        </w:rPr>
      </w:pPr>
    </w:p>
    <w:p w:rsidR="00AA6293" w:rsidRDefault="00AA6293" w:rsidP="004F3F6F">
      <w:pPr>
        <w:spacing w:after="0"/>
        <w:rPr>
          <w:rFonts w:asciiTheme="minorHAnsi" w:hAnsiTheme="minorHAnsi"/>
          <w:lang w:val="es-C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3833"/>
        <w:gridCol w:w="4389"/>
      </w:tblGrid>
      <w:tr w:rsidR="00AA6293" w:rsidTr="00AA6293">
        <w:trPr>
          <w:trHeight w:val="341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293" w:rsidRPr="009C6CDE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  <w:sz w:val="18"/>
              </w:rPr>
            </w:pPr>
            <w:r w:rsidRPr="009C6CDE">
              <w:rPr>
                <w:rFonts w:eastAsia="Times New Roman"/>
                <w:bCs/>
                <w:sz w:val="18"/>
              </w:rPr>
              <w:t xml:space="preserve">Nombre </w:t>
            </w:r>
            <w:r>
              <w:rPr>
                <w:rFonts w:eastAsia="Times New Roman"/>
                <w:bCs/>
                <w:sz w:val="18"/>
              </w:rPr>
              <w:t>Entidad Empleadora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293" w:rsidRPr="009C6CDE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293" w:rsidRPr="009C6CDE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  <w:sz w:val="18"/>
              </w:rPr>
            </w:pPr>
            <w:r>
              <w:rPr>
                <w:rFonts w:eastAsia="Times New Roman"/>
                <w:bCs/>
                <w:sz w:val="18"/>
              </w:rPr>
              <w:t>Rut</w:t>
            </w:r>
            <w:r w:rsidRPr="009C6CDE">
              <w:rPr>
                <w:rFonts w:eastAsia="Times New Roman"/>
                <w:bCs/>
                <w:sz w:val="18"/>
              </w:rPr>
              <w:t>:</w:t>
            </w:r>
          </w:p>
        </w:tc>
      </w:tr>
      <w:tr w:rsidR="00AA6293" w:rsidTr="00AA629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293" w:rsidRPr="009C6CDE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  <w:sz w:val="18"/>
              </w:rPr>
            </w:pPr>
            <w:r w:rsidRPr="009C6CDE">
              <w:rPr>
                <w:rFonts w:eastAsia="Times New Roman"/>
                <w:bCs/>
                <w:sz w:val="18"/>
              </w:rPr>
              <w:t>Fecha de evaluación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6293" w:rsidRPr="009F710B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</w:rPr>
            </w:pPr>
          </w:p>
        </w:tc>
      </w:tr>
      <w:tr w:rsidR="00AA6293" w:rsidTr="00AA629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293" w:rsidRPr="009C6CDE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  <w:sz w:val="18"/>
              </w:rPr>
            </w:pPr>
            <w:r w:rsidRPr="009C6CDE">
              <w:rPr>
                <w:rFonts w:eastAsia="Times New Roman"/>
                <w:bCs/>
                <w:sz w:val="18"/>
              </w:rPr>
              <w:t>Nombre realizador</w:t>
            </w:r>
          </w:p>
        </w:tc>
        <w:tc>
          <w:tcPr>
            <w:tcW w:w="38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6293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  <w:sz w:val="18"/>
              </w:rPr>
            </w:pPr>
          </w:p>
          <w:p w:rsidR="00AA6293" w:rsidRPr="009C6CDE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  <w:sz w:val="18"/>
              </w:rPr>
            </w:pPr>
          </w:p>
        </w:tc>
        <w:tc>
          <w:tcPr>
            <w:tcW w:w="43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6293" w:rsidRPr="009C6CDE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  <w:sz w:val="18"/>
              </w:rPr>
            </w:pPr>
            <w:r w:rsidRPr="009C6CDE">
              <w:rPr>
                <w:rFonts w:eastAsia="Times New Roman"/>
                <w:bCs/>
                <w:sz w:val="18"/>
              </w:rPr>
              <w:t>Firma:</w:t>
            </w:r>
          </w:p>
        </w:tc>
      </w:tr>
      <w:tr w:rsidR="00AA6293" w:rsidTr="00AA6293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293" w:rsidRPr="009C6CDE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  <w:sz w:val="18"/>
              </w:rPr>
            </w:pPr>
            <w:r w:rsidRPr="009C6CDE">
              <w:rPr>
                <w:rFonts w:eastAsia="Times New Roman"/>
                <w:bCs/>
                <w:sz w:val="18"/>
              </w:rPr>
              <w:t>Cargo</w:t>
            </w:r>
          </w:p>
        </w:tc>
        <w:tc>
          <w:tcPr>
            <w:tcW w:w="8222" w:type="dxa"/>
            <w:gridSpan w:val="2"/>
            <w:tcBorders>
              <w:left w:val="nil"/>
              <w:right w:val="nil"/>
            </w:tcBorders>
            <w:vAlign w:val="bottom"/>
          </w:tcPr>
          <w:p w:rsidR="00AA6293" w:rsidRPr="009F710B" w:rsidRDefault="00AA6293" w:rsidP="00AA6293">
            <w:pPr>
              <w:keepNext/>
              <w:spacing w:before="60" w:after="60"/>
              <w:outlineLvl w:val="3"/>
              <w:rPr>
                <w:rFonts w:eastAsia="Times New Roman"/>
                <w:bCs/>
              </w:rPr>
            </w:pPr>
          </w:p>
        </w:tc>
      </w:tr>
    </w:tbl>
    <w:p w:rsidR="00FA58A5" w:rsidRDefault="00FA58A5" w:rsidP="004F3F6F">
      <w:pPr>
        <w:spacing w:after="0"/>
        <w:rPr>
          <w:rFonts w:asciiTheme="minorHAnsi" w:hAnsiTheme="minorHAnsi"/>
          <w:lang w:val="es-CL"/>
        </w:rPr>
      </w:pPr>
    </w:p>
    <w:p w:rsidR="00FA58A5" w:rsidRDefault="00FA58A5" w:rsidP="004F3F6F">
      <w:pPr>
        <w:spacing w:after="0"/>
        <w:rPr>
          <w:rFonts w:asciiTheme="minorHAnsi" w:hAnsiTheme="minorHAnsi"/>
          <w:lang w:val="es-CL"/>
        </w:rPr>
      </w:pPr>
    </w:p>
    <w:p w:rsidR="00FA58A5" w:rsidRDefault="00FA58A5" w:rsidP="004F3F6F">
      <w:pPr>
        <w:spacing w:after="0"/>
        <w:rPr>
          <w:rFonts w:asciiTheme="minorHAnsi" w:hAnsiTheme="minorHAnsi"/>
          <w:lang w:val="es-CL"/>
        </w:rPr>
      </w:pPr>
    </w:p>
    <w:p w:rsidR="007140F5" w:rsidRDefault="007140F5" w:rsidP="006E7DA4">
      <w:pPr>
        <w:spacing w:after="0"/>
        <w:rPr>
          <w:rFonts w:asciiTheme="minorHAnsi" w:hAnsiTheme="minorHAnsi"/>
          <w:lang w:val="es-CL"/>
        </w:rPr>
      </w:pPr>
    </w:p>
    <w:p w:rsidR="004F3F6F" w:rsidRDefault="004F3F6F" w:rsidP="006E7DA4">
      <w:pPr>
        <w:spacing w:after="0"/>
        <w:rPr>
          <w:rFonts w:asciiTheme="minorHAnsi" w:hAnsiTheme="minorHAnsi"/>
          <w:lang w:val="es-CL"/>
        </w:rPr>
      </w:pPr>
    </w:p>
    <w:sectPr w:rsidR="004F3F6F" w:rsidSect="00DC62F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0E" w:rsidRDefault="002E0E0E">
      <w:pPr>
        <w:spacing w:after="0"/>
      </w:pPr>
      <w:r>
        <w:separator/>
      </w:r>
    </w:p>
  </w:endnote>
  <w:endnote w:type="continuationSeparator" w:id="0">
    <w:p w:rsidR="002E0E0E" w:rsidRDefault="002E0E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0E" w:rsidRDefault="002E0E0E">
      <w:pPr>
        <w:spacing w:after="0"/>
      </w:pPr>
      <w:r>
        <w:separator/>
      </w:r>
    </w:p>
  </w:footnote>
  <w:footnote w:type="continuationSeparator" w:id="0">
    <w:p w:rsidR="002E0E0E" w:rsidRDefault="002E0E0E">
      <w:pPr>
        <w:spacing w:after="0"/>
      </w:pPr>
      <w:r>
        <w:continuationSeparator/>
      </w:r>
    </w:p>
  </w:footnote>
  <w:footnote w:id="1">
    <w:p w:rsidR="00AA6293" w:rsidRDefault="00AA6293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AA629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6293">
        <w:rPr>
          <w:rFonts w:asciiTheme="minorHAnsi" w:hAnsiTheme="minorHAnsi" w:cstheme="minorHAnsi"/>
          <w:sz w:val="18"/>
          <w:szCs w:val="18"/>
        </w:rPr>
        <w:t xml:space="preserve"> </w:t>
      </w:r>
      <w:r w:rsidRPr="00AA6293">
        <w:rPr>
          <w:rFonts w:asciiTheme="minorHAnsi" w:hAnsiTheme="minorHAnsi" w:cstheme="minorHAnsi"/>
          <w:sz w:val="18"/>
          <w:szCs w:val="18"/>
        </w:rPr>
        <w:t>Formato disponible en nuestra página web: https://www.ist.cl/guia-desarrollar-acreditar-sistema-gestion</w:t>
      </w:r>
      <w:r w:rsidRPr="00AA6293">
        <w:rPr>
          <w:rFonts w:asciiTheme="minorHAnsi" w:hAnsiTheme="minorHAnsi" w:cstheme="minorHAnsi"/>
          <w:sz w:val="18"/>
          <w:szCs w:val="18"/>
        </w:rPr>
        <w:t xml:space="preserve">seguridad-salud-trabajo/. </w:t>
      </w:r>
    </w:p>
    <w:p w:rsidR="00AA6293" w:rsidRPr="00AA6293" w:rsidRDefault="00AA6293">
      <w:pPr>
        <w:pStyle w:val="Textonotapie"/>
        <w:rPr>
          <w:rFonts w:asciiTheme="minorHAnsi" w:hAnsiTheme="minorHAnsi" w:cstheme="minorHAnsi"/>
          <w:sz w:val="18"/>
          <w:szCs w:val="18"/>
          <w:lang w:val="es-MX"/>
        </w:rPr>
      </w:pPr>
      <w:r w:rsidRPr="00AA6293">
        <w:rPr>
          <w:rFonts w:asciiTheme="minorHAnsi" w:hAnsiTheme="minorHAnsi" w:cstheme="minorHAnsi"/>
          <w:sz w:val="18"/>
          <w:szCs w:val="18"/>
        </w:rPr>
        <w:t>Se habilitará en página web IST (https://www.ist.cl/ds-67/) una sección especial para la acreditación de los requisitos en la fecha correspondiente.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2C" w:rsidRDefault="007E5E2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0A6D78A" wp14:editId="4BA7BD59">
          <wp:simplePos x="0" y="0"/>
          <wp:positionH relativeFrom="column">
            <wp:posOffset>5505450</wp:posOffset>
          </wp:positionH>
          <wp:positionV relativeFrom="paragraph">
            <wp:posOffset>-183515</wp:posOffset>
          </wp:positionV>
          <wp:extent cx="942975" cy="457200"/>
          <wp:effectExtent l="0" t="0" r="9525" b="0"/>
          <wp:wrapNone/>
          <wp:docPr id="2" name="Imagen 2" descr="LOGO 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J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95"/>
                  <a:stretch/>
                </pic:blipFill>
                <pic:spPr bwMode="auto">
                  <a:xfrm>
                    <a:off x="0" y="0"/>
                    <a:ext cx="942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9B4"/>
    <w:multiLevelType w:val="hybridMultilevel"/>
    <w:tmpl w:val="B8225E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BC33D5"/>
    <w:multiLevelType w:val="multilevel"/>
    <w:tmpl w:val="190C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612F53"/>
    <w:multiLevelType w:val="hybridMultilevel"/>
    <w:tmpl w:val="C6DEC180"/>
    <w:lvl w:ilvl="0" w:tplc="C0C621C4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0BC66345"/>
    <w:multiLevelType w:val="hybridMultilevel"/>
    <w:tmpl w:val="2BBAE1AE"/>
    <w:lvl w:ilvl="0" w:tplc="7578F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0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4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C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EE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E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EC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C1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8C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7A4EB1"/>
    <w:multiLevelType w:val="hybridMultilevel"/>
    <w:tmpl w:val="0C0478E8"/>
    <w:lvl w:ilvl="0" w:tplc="C9045A3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B3705"/>
    <w:multiLevelType w:val="hybridMultilevel"/>
    <w:tmpl w:val="08BECAF6"/>
    <w:lvl w:ilvl="0" w:tplc="B67A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49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A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D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E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E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65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9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E7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C069EE"/>
    <w:multiLevelType w:val="hybridMultilevel"/>
    <w:tmpl w:val="3484359A"/>
    <w:lvl w:ilvl="0" w:tplc="4F0046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1464E"/>
    <w:multiLevelType w:val="hybridMultilevel"/>
    <w:tmpl w:val="3F88D5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2277D"/>
    <w:multiLevelType w:val="hybridMultilevel"/>
    <w:tmpl w:val="4FE0D78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A81AA3"/>
    <w:multiLevelType w:val="hybridMultilevel"/>
    <w:tmpl w:val="38E40A02"/>
    <w:lvl w:ilvl="0" w:tplc="5AE8D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E6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46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C2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6E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A3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E2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87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4C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50398"/>
    <w:multiLevelType w:val="hybridMultilevel"/>
    <w:tmpl w:val="679E9C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570EE"/>
    <w:multiLevelType w:val="hybridMultilevel"/>
    <w:tmpl w:val="466871DE"/>
    <w:lvl w:ilvl="0" w:tplc="E880F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0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63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C1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9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C1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45B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0F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00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32A5"/>
    <w:multiLevelType w:val="hybridMultilevel"/>
    <w:tmpl w:val="2656F4DA"/>
    <w:lvl w:ilvl="0" w:tplc="34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1F51E79"/>
    <w:multiLevelType w:val="hybridMultilevel"/>
    <w:tmpl w:val="FB5462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B2881"/>
    <w:multiLevelType w:val="hybridMultilevel"/>
    <w:tmpl w:val="469EA332"/>
    <w:lvl w:ilvl="0" w:tplc="638EC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4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2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02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4E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0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0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CD6F7C"/>
    <w:multiLevelType w:val="hybridMultilevel"/>
    <w:tmpl w:val="853CAD6C"/>
    <w:lvl w:ilvl="0" w:tplc="31C8166C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F31A97"/>
    <w:multiLevelType w:val="hybridMultilevel"/>
    <w:tmpl w:val="1BC23166"/>
    <w:lvl w:ilvl="0" w:tplc="0E52B696">
      <w:start w:val="1"/>
      <w:numFmt w:val="upperLetter"/>
      <w:lvlText w:val="%1."/>
      <w:lvlJc w:val="left"/>
      <w:pPr>
        <w:ind w:left="360" w:hanging="360"/>
      </w:pPr>
      <w:rPr>
        <w:rFonts w:ascii="Cambria" w:hAnsi="Cambria" w:hint="default"/>
        <w:color w:val="00000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D0F55"/>
    <w:multiLevelType w:val="hybridMultilevel"/>
    <w:tmpl w:val="B48030BC"/>
    <w:lvl w:ilvl="0" w:tplc="C0C621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E08E6A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E468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EC28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B6ED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DA3AD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B3E26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487A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AF4C1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4946945"/>
    <w:multiLevelType w:val="hybridMultilevel"/>
    <w:tmpl w:val="9FF26F42"/>
    <w:lvl w:ilvl="0" w:tplc="B976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49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6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20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83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E9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E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E1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8E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AE44E4"/>
    <w:multiLevelType w:val="hybridMultilevel"/>
    <w:tmpl w:val="1F543452"/>
    <w:lvl w:ilvl="0" w:tplc="8370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C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C4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2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CF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AE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C6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D35FCC"/>
    <w:multiLevelType w:val="hybridMultilevel"/>
    <w:tmpl w:val="E3725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21AB3"/>
    <w:multiLevelType w:val="hybridMultilevel"/>
    <w:tmpl w:val="F8E2B7C6"/>
    <w:lvl w:ilvl="0" w:tplc="D1B8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62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0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6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0D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F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44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D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F146F0"/>
    <w:multiLevelType w:val="hybridMultilevel"/>
    <w:tmpl w:val="595CB306"/>
    <w:lvl w:ilvl="0" w:tplc="89F27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C2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6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C3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64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05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A6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0B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66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B233B"/>
    <w:multiLevelType w:val="hybridMultilevel"/>
    <w:tmpl w:val="B8225E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5862048"/>
    <w:multiLevelType w:val="hybridMultilevel"/>
    <w:tmpl w:val="513CC75A"/>
    <w:lvl w:ilvl="0" w:tplc="9280C7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95B32"/>
    <w:multiLevelType w:val="hybridMultilevel"/>
    <w:tmpl w:val="C9321CEA"/>
    <w:lvl w:ilvl="0" w:tplc="34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6B0E3AD6"/>
    <w:multiLevelType w:val="hybridMultilevel"/>
    <w:tmpl w:val="57E8EB38"/>
    <w:lvl w:ilvl="0" w:tplc="4D18F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F2D8A"/>
    <w:multiLevelType w:val="hybridMultilevel"/>
    <w:tmpl w:val="9E940A3C"/>
    <w:lvl w:ilvl="0" w:tplc="664E3918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BC4781"/>
    <w:multiLevelType w:val="hybridMultilevel"/>
    <w:tmpl w:val="D7ECF356"/>
    <w:lvl w:ilvl="0" w:tplc="BE4AB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2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E7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A9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81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A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A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A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E1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5A64241"/>
    <w:multiLevelType w:val="hybridMultilevel"/>
    <w:tmpl w:val="051453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325DC"/>
    <w:multiLevelType w:val="hybridMultilevel"/>
    <w:tmpl w:val="7C9C141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213E3"/>
    <w:multiLevelType w:val="hybridMultilevel"/>
    <w:tmpl w:val="448C1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5EDC"/>
    <w:multiLevelType w:val="hybridMultilevel"/>
    <w:tmpl w:val="DA2684B0"/>
    <w:lvl w:ilvl="0" w:tplc="CF5469FC">
      <w:start w:val="1"/>
      <w:numFmt w:val="bullet"/>
      <w:lvlText w:val="‐"/>
      <w:lvlJc w:val="left"/>
      <w:pPr>
        <w:ind w:left="142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1"/>
  </w:num>
  <w:num w:numId="4">
    <w:abstractNumId w:val="20"/>
  </w:num>
  <w:num w:numId="5">
    <w:abstractNumId w:val="32"/>
  </w:num>
  <w:num w:numId="6">
    <w:abstractNumId w:val="7"/>
  </w:num>
  <w:num w:numId="7">
    <w:abstractNumId w:val="12"/>
  </w:num>
  <w:num w:numId="8">
    <w:abstractNumId w:val="29"/>
  </w:num>
  <w:num w:numId="9">
    <w:abstractNumId w:val="18"/>
  </w:num>
  <w:num w:numId="10">
    <w:abstractNumId w:val="3"/>
  </w:num>
  <w:num w:numId="11">
    <w:abstractNumId w:val="19"/>
  </w:num>
  <w:num w:numId="12">
    <w:abstractNumId w:val="21"/>
  </w:num>
  <w:num w:numId="13">
    <w:abstractNumId w:val="28"/>
  </w:num>
  <w:num w:numId="14">
    <w:abstractNumId w:val="14"/>
  </w:num>
  <w:num w:numId="15">
    <w:abstractNumId w:val="5"/>
  </w:num>
  <w:num w:numId="16">
    <w:abstractNumId w:val="25"/>
  </w:num>
  <w:num w:numId="17">
    <w:abstractNumId w:val="23"/>
  </w:num>
  <w:num w:numId="18">
    <w:abstractNumId w:val="8"/>
  </w:num>
  <w:num w:numId="19">
    <w:abstractNumId w:val="1"/>
  </w:num>
  <w:num w:numId="20">
    <w:abstractNumId w:val="0"/>
  </w:num>
  <w:num w:numId="21">
    <w:abstractNumId w:val="6"/>
  </w:num>
  <w:num w:numId="22">
    <w:abstractNumId w:val="24"/>
  </w:num>
  <w:num w:numId="23">
    <w:abstractNumId w:val="4"/>
  </w:num>
  <w:num w:numId="24">
    <w:abstractNumId w:val="27"/>
  </w:num>
  <w:num w:numId="25">
    <w:abstractNumId w:val="16"/>
  </w:num>
  <w:num w:numId="26">
    <w:abstractNumId w:val="15"/>
  </w:num>
  <w:num w:numId="27">
    <w:abstractNumId w:val="30"/>
  </w:num>
  <w:num w:numId="28">
    <w:abstractNumId w:val="26"/>
  </w:num>
  <w:num w:numId="29">
    <w:abstractNumId w:val="2"/>
  </w:num>
  <w:num w:numId="30">
    <w:abstractNumId w:val="11"/>
  </w:num>
  <w:num w:numId="31">
    <w:abstractNumId w:val="22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3F"/>
    <w:rsid w:val="00063F1F"/>
    <w:rsid w:val="00067BEA"/>
    <w:rsid w:val="000804E0"/>
    <w:rsid w:val="0009352B"/>
    <w:rsid w:val="00094788"/>
    <w:rsid w:val="000C47D9"/>
    <w:rsid w:val="000E2B6B"/>
    <w:rsid w:val="000E642B"/>
    <w:rsid w:val="001259CC"/>
    <w:rsid w:val="001B2211"/>
    <w:rsid w:val="001B5676"/>
    <w:rsid w:val="001E354F"/>
    <w:rsid w:val="001E518E"/>
    <w:rsid w:val="001E73A8"/>
    <w:rsid w:val="001F5B95"/>
    <w:rsid w:val="002039D7"/>
    <w:rsid w:val="00217A00"/>
    <w:rsid w:val="00235CC9"/>
    <w:rsid w:val="002554D0"/>
    <w:rsid w:val="00283300"/>
    <w:rsid w:val="0028387C"/>
    <w:rsid w:val="002962F0"/>
    <w:rsid w:val="002A16E4"/>
    <w:rsid w:val="002C4796"/>
    <w:rsid w:val="002D11FF"/>
    <w:rsid w:val="002E0E0E"/>
    <w:rsid w:val="002F0DF5"/>
    <w:rsid w:val="00306AC0"/>
    <w:rsid w:val="003450D8"/>
    <w:rsid w:val="003723E5"/>
    <w:rsid w:val="003943E3"/>
    <w:rsid w:val="003B4C8C"/>
    <w:rsid w:val="003B7F4E"/>
    <w:rsid w:val="003E1F8E"/>
    <w:rsid w:val="0040692C"/>
    <w:rsid w:val="00420BB7"/>
    <w:rsid w:val="00425103"/>
    <w:rsid w:val="00482167"/>
    <w:rsid w:val="0049343A"/>
    <w:rsid w:val="00493B41"/>
    <w:rsid w:val="004F0C3F"/>
    <w:rsid w:val="004F135C"/>
    <w:rsid w:val="004F3F6F"/>
    <w:rsid w:val="00514460"/>
    <w:rsid w:val="005215D0"/>
    <w:rsid w:val="00524D98"/>
    <w:rsid w:val="00525D3F"/>
    <w:rsid w:val="00540932"/>
    <w:rsid w:val="005436CE"/>
    <w:rsid w:val="00551826"/>
    <w:rsid w:val="00563043"/>
    <w:rsid w:val="00567C94"/>
    <w:rsid w:val="00577407"/>
    <w:rsid w:val="005805C8"/>
    <w:rsid w:val="00592C41"/>
    <w:rsid w:val="005933ED"/>
    <w:rsid w:val="00593D5D"/>
    <w:rsid w:val="005A02E8"/>
    <w:rsid w:val="005A4357"/>
    <w:rsid w:val="005B35B3"/>
    <w:rsid w:val="005D7745"/>
    <w:rsid w:val="006049F2"/>
    <w:rsid w:val="00610B82"/>
    <w:rsid w:val="006121EA"/>
    <w:rsid w:val="006145C8"/>
    <w:rsid w:val="00621824"/>
    <w:rsid w:val="00634BB9"/>
    <w:rsid w:val="0064782C"/>
    <w:rsid w:val="00655AB4"/>
    <w:rsid w:val="0067274E"/>
    <w:rsid w:val="00681FEE"/>
    <w:rsid w:val="0069366B"/>
    <w:rsid w:val="006B15F5"/>
    <w:rsid w:val="006D3465"/>
    <w:rsid w:val="006E7DA4"/>
    <w:rsid w:val="006F1E88"/>
    <w:rsid w:val="007140F5"/>
    <w:rsid w:val="00724D3A"/>
    <w:rsid w:val="007328E5"/>
    <w:rsid w:val="00786A56"/>
    <w:rsid w:val="007A281D"/>
    <w:rsid w:val="007C38EA"/>
    <w:rsid w:val="007C5FF4"/>
    <w:rsid w:val="007D4BF6"/>
    <w:rsid w:val="007E53F0"/>
    <w:rsid w:val="007E5E2C"/>
    <w:rsid w:val="00811A18"/>
    <w:rsid w:val="00832FB5"/>
    <w:rsid w:val="0083467B"/>
    <w:rsid w:val="00834978"/>
    <w:rsid w:val="00834D68"/>
    <w:rsid w:val="00840DC0"/>
    <w:rsid w:val="008434A3"/>
    <w:rsid w:val="008438E8"/>
    <w:rsid w:val="00844DA8"/>
    <w:rsid w:val="00852645"/>
    <w:rsid w:val="008935B0"/>
    <w:rsid w:val="00893C6F"/>
    <w:rsid w:val="008947A4"/>
    <w:rsid w:val="008B1496"/>
    <w:rsid w:val="008D3F97"/>
    <w:rsid w:val="008E0250"/>
    <w:rsid w:val="008E7BD5"/>
    <w:rsid w:val="008F015F"/>
    <w:rsid w:val="008F4158"/>
    <w:rsid w:val="008F4E84"/>
    <w:rsid w:val="00902ADE"/>
    <w:rsid w:val="009131D0"/>
    <w:rsid w:val="009419CA"/>
    <w:rsid w:val="009537A9"/>
    <w:rsid w:val="00965E26"/>
    <w:rsid w:val="0099628B"/>
    <w:rsid w:val="009A26BF"/>
    <w:rsid w:val="009E307B"/>
    <w:rsid w:val="009F081A"/>
    <w:rsid w:val="00A174CA"/>
    <w:rsid w:val="00A229F7"/>
    <w:rsid w:val="00A25504"/>
    <w:rsid w:val="00A51A4D"/>
    <w:rsid w:val="00A62363"/>
    <w:rsid w:val="00A74832"/>
    <w:rsid w:val="00A91578"/>
    <w:rsid w:val="00AA5174"/>
    <w:rsid w:val="00AA6293"/>
    <w:rsid w:val="00AD34AB"/>
    <w:rsid w:val="00AF2F42"/>
    <w:rsid w:val="00B05C29"/>
    <w:rsid w:val="00B16F50"/>
    <w:rsid w:val="00B41072"/>
    <w:rsid w:val="00B515FB"/>
    <w:rsid w:val="00B83FDF"/>
    <w:rsid w:val="00BA4139"/>
    <w:rsid w:val="00BB062A"/>
    <w:rsid w:val="00BB6DA5"/>
    <w:rsid w:val="00BE2D08"/>
    <w:rsid w:val="00BF0930"/>
    <w:rsid w:val="00C01041"/>
    <w:rsid w:val="00C179FA"/>
    <w:rsid w:val="00C218C0"/>
    <w:rsid w:val="00C322FC"/>
    <w:rsid w:val="00CA6BD5"/>
    <w:rsid w:val="00CC6B6D"/>
    <w:rsid w:val="00CC6E8B"/>
    <w:rsid w:val="00CD2C12"/>
    <w:rsid w:val="00CE4F18"/>
    <w:rsid w:val="00D26852"/>
    <w:rsid w:val="00D55525"/>
    <w:rsid w:val="00D66FEB"/>
    <w:rsid w:val="00D67A81"/>
    <w:rsid w:val="00DB0E05"/>
    <w:rsid w:val="00DB2D50"/>
    <w:rsid w:val="00DC62F2"/>
    <w:rsid w:val="00DF1249"/>
    <w:rsid w:val="00E16391"/>
    <w:rsid w:val="00E51312"/>
    <w:rsid w:val="00E6459C"/>
    <w:rsid w:val="00E721E0"/>
    <w:rsid w:val="00E76C9B"/>
    <w:rsid w:val="00E90A04"/>
    <w:rsid w:val="00EA75BB"/>
    <w:rsid w:val="00EC4EE5"/>
    <w:rsid w:val="00EC5344"/>
    <w:rsid w:val="00ED3E9A"/>
    <w:rsid w:val="00EE2336"/>
    <w:rsid w:val="00EF1256"/>
    <w:rsid w:val="00F056FC"/>
    <w:rsid w:val="00F20231"/>
    <w:rsid w:val="00F2426D"/>
    <w:rsid w:val="00F41516"/>
    <w:rsid w:val="00F44330"/>
    <w:rsid w:val="00F54399"/>
    <w:rsid w:val="00F5662D"/>
    <w:rsid w:val="00F640E3"/>
    <w:rsid w:val="00F70BD2"/>
    <w:rsid w:val="00F862B9"/>
    <w:rsid w:val="00FA58A5"/>
    <w:rsid w:val="00FB68C1"/>
    <w:rsid w:val="00FB757F"/>
    <w:rsid w:val="00FD37FB"/>
    <w:rsid w:val="00FF01C0"/>
    <w:rsid w:val="00FF0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808D06-8431-4CCA-8256-FE30B89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AB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D3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25D3F"/>
  </w:style>
  <w:style w:type="paragraph" w:styleId="Piedepgina">
    <w:name w:val="footer"/>
    <w:basedOn w:val="Normal"/>
    <w:link w:val="PiedepginaCar"/>
    <w:uiPriority w:val="99"/>
    <w:unhideWhenUsed/>
    <w:rsid w:val="00525D3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3F"/>
  </w:style>
  <w:style w:type="paragraph" w:styleId="Prrafodelista">
    <w:name w:val="List Paragraph"/>
    <w:basedOn w:val="Normal"/>
    <w:uiPriority w:val="34"/>
    <w:qFormat/>
    <w:rsid w:val="002D11F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character" w:styleId="Hipervnculo">
    <w:name w:val="Hyperlink"/>
    <w:uiPriority w:val="99"/>
    <w:unhideWhenUsed/>
    <w:rsid w:val="002D11F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821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79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9FA"/>
    <w:rPr>
      <w:rFonts w:ascii="Segoe UI" w:hAnsi="Segoe UI" w:cs="Segoe UI"/>
      <w:sz w:val="18"/>
      <w:szCs w:val="18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629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93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A6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99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2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2725-A513-481B-BF89-C73FCD66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Capacidep Ltda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Delano</dc:creator>
  <cp:lastModifiedBy>Maria Eugenia Barsby</cp:lastModifiedBy>
  <cp:revision>4</cp:revision>
  <cp:lastPrinted>2022-05-27T17:08:00Z</cp:lastPrinted>
  <dcterms:created xsi:type="dcterms:W3CDTF">2024-06-17T21:05:00Z</dcterms:created>
  <dcterms:modified xsi:type="dcterms:W3CDTF">2024-06-17T21:17:00Z</dcterms:modified>
</cp:coreProperties>
</file>